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D07D" w14:textId="77777777" w:rsidR="00B31D3C" w:rsidRDefault="00747024" w:rsidP="00725E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BF110" wp14:editId="1D3BE468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6096000" cy="9144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C8D2" w14:textId="77777777" w:rsidR="007D034C" w:rsidRDefault="00747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B07A4" wp14:editId="12B0D25B">
                                  <wp:extent cx="5902960" cy="5461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96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75BF11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6pt;margin-top:-36pt;width:4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" stroked="f">
                <v:path arrowok="t"/>
                <v:textbox>
                  <w:txbxContent>
                    <w:p w14:paraId="7F28C8D2" w14:textId="77777777" w:rsidR="007D034C" w:rsidRDefault="00747024">
                      <w:r>
                        <w:rPr>
                          <w:noProof/>
                        </w:rPr>
                        <w:drawing>
                          <wp:inline distT="0" distB="0" distL="0" distR="0" wp14:anchorId="0A8B07A4" wp14:editId="12B0D25B">
                            <wp:extent cx="5902960" cy="5461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96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0D3609" w14:textId="77777777" w:rsidR="00B31D3C" w:rsidRDefault="00B31D3C" w:rsidP="00725E51">
      <w:pPr>
        <w:jc w:val="center"/>
        <w:rPr>
          <w:b/>
          <w:sz w:val="32"/>
          <w:szCs w:val="32"/>
        </w:rPr>
      </w:pPr>
    </w:p>
    <w:p w14:paraId="33DEBCF4" w14:textId="77777777" w:rsidR="00B31D3C" w:rsidRDefault="00B31D3C" w:rsidP="00725E51">
      <w:pPr>
        <w:jc w:val="center"/>
        <w:rPr>
          <w:b/>
          <w:sz w:val="32"/>
          <w:szCs w:val="32"/>
        </w:rPr>
      </w:pPr>
    </w:p>
    <w:p w14:paraId="0303B3A3" w14:textId="77777777" w:rsidR="000E19CA" w:rsidRDefault="00747024" w:rsidP="00725E5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DB62B59" wp14:editId="70A9A655">
            <wp:simplePos x="0" y="0"/>
            <wp:positionH relativeFrom="column">
              <wp:posOffset>4773930</wp:posOffset>
            </wp:positionH>
            <wp:positionV relativeFrom="paragraph">
              <wp:posOffset>154940</wp:posOffset>
            </wp:positionV>
            <wp:extent cx="1143635" cy="774065"/>
            <wp:effectExtent l="0" t="0" r="0" b="0"/>
            <wp:wrapNone/>
            <wp:docPr id="28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F0324" wp14:editId="53084415">
                <wp:simplePos x="0" y="0"/>
                <wp:positionH relativeFrom="column">
                  <wp:posOffset>-635</wp:posOffset>
                </wp:positionH>
                <wp:positionV relativeFrom="paragraph">
                  <wp:posOffset>174625</wp:posOffset>
                </wp:positionV>
                <wp:extent cx="1221740" cy="75247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17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4F102" w14:textId="77777777" w:rsidR="007D034C" w:rsidRDefault="00747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2B43E" wp14:editId="4549776E">
                                  <wp:extent cx="1038225" cy="65913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F0324" id="Text Box 26" o:spid="_x0000_s1027" type="#_x0000_t202" style="position:absolute;left:0;text-align:left;margin-left:-.05pt;margin-top:13.75pt;width:96.2pt;height:59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" stroked="f">
                <v:path arrowok="t"/>
                <v:textbox style="mso-fit-shape-to-text:t">
                  <w:txbxContent>
                    <w:p w14:paraId="3C34F102" w14:textId="77777777" w:rsidR="007D034C" w:rsidRDefault="00747024">
                      <w:r>
                        <w:rPr>
                          <w:noProof/>
                        </w:rPr>
                        <w:drawing>
                          <wp:inline distT="0" distB="0" distL="0" distR="0" wp14:anchorId="2482B43E" wp14:editId="4549776E">
                            <wp:extent cx="1038225" cy="65913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0F2345" w14:textId="77777777" w:rsidR="000E19CA" w:rsidRDefault="000E19CA" w:rsidP="00725E51">
      <w:pPr>
        <w:jc w:val="center"/>
        <w:rPr>
          <w:b/>
          <w:sz w:val="32"/>
          <w:szCs w:val="32"/>
        </w:rPr>
      </w:pPr>
    </w:p>
    <w:p w14:paraId="1FC8EA9C" w14:textId="77777777" w:rsidR="00725E51" w:rsidRPr="00B31D3C" w:rsidRDefault="00F34CD9" w:rsidP="00725E51">
      <w:pPr>
        <w:jc w:val="center"/>
        <w:rPr>
          <w:b/>
          <w:sz w:val="32"/>
          <w:szCs w:val="32"/>
        </w:rPr>
      </w:pPr>
      <w:r w:rsidRPr="00B31D3C">
        <w:rPr>
          <w:b/>
          <w:sz w:val="32"/>
          <w:szCs w:val="32"/>
        </w:rPr>
        <w:t xml:space="preserve">Mit ERASMUS+ nach </w:t>
      </w:r>
      <w:r w:rsidR="007063DE">
        <w:rPr>
          <w:b/>
          <w:sz w:val="32"/>
          <w:szCs w:val="32"/>
        </w:rPr>
        <w:t>Dublin</w:t>
      </w:r>
      <w:r w:rsidRPr="00B31D3C">
        <w:rPr>
          <w:b/>
          <w:sz w:val="32"/>
          <w:szCs w:val="32"/>
        </w:rPr>
        <w:t>!</w:t>
      </w:r>
    </w:p>
    <w:p w14:paraId="79DD134C" w14:textId="77777777" w:rsidR="00725E51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313A4664" w14:textId="77777777" w:rsidR="0006554B" w:rsidRDefault="0006554B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23AB46DE" w14:textId="77777777" w:rsidR="0047128D" w:rsidRPr="00725E51" w:rsidRDefault="0047128D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7CCA72A2" w14:textId="053A686F" w:rsidR="00725E51" w:rsidRPr="009B0908" w:rsidRDefault="00545615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B0908">
        <w:rPr>
          <w:rFonts w:ascii="Arial" w:hAnsi="Arial" w:cs="Arial"/>
        </w:rPr>
        <w:t>Die BBS Stadthagen bietet ihren Berufsschülerinnen und –</w:t>
      </w:r>
      <w:proofErr w:type="spellStart"/>
      <w:r w:rsidRPr="009B0908">
        <w:rPr>
          <w:rFonts w:ascii="Arial" w:hAnsi="Arial" w:cs="Arial"/>
        </w:rPr>
        <w:t>schülern</w:t>
      </w:r>
      <w:proofErr w:type="spellEnd"/>
      <w:r w:rsidR="000E19CA">
        <w:rPr>
          <w:rFonts w:ascii="Arial" w:hAnsi="Arial" w:cs="Arial"/>
        </w:rPr>
        <w:t>, die sich in einer dualen Ausbildung befinden,</w:t>
      </w:r>
      <w:r w:rsidRPr="009B0908">
        <w:rPr>
          <w:rFonts w:ascii="Arial" w:hAnsi="Arial" w:cs="Arial"/>
        </w:rPr>
        <w:t xml:space="preserve"> </w:t>
      </w:r>
      <w:r w:rsidR="003403A3" w:rsidRPr="009B0908">
        <w:rPr>
          <w:rFonts w:ascii="Arial" w:hAnsi="Arial" w:cs="Arial"/>
        </w:rPr>
        <w:t>die</w:t>
      </w:r>
      <w:r w:rsidRPr="009B0908">
        <w:rPr>
          <w:rFonts w:ascii="Arial" w:hAnsi="Arial" w:cs="Arial"/>
        </w:rPr>
        <w:t xml:space="preserve"> Möglichkeit, ein</w:t>
      </w:r>
      <w:r w:rsidR="0023478D">
        <w:rPr>
          <w:rFonts w:ascii="Arial" w:hAnsi="Arial" w:cs="Arial"/>
        </w:rPr>
        <w:t xml:space="preserve"> zwei bzw.</w:t>
      </w:r>
      <w:r w:rsidRPr="009B0908">
        <w:rPr>
          <w:rFonts w:ascii="Arial" w:hAnsi="Arial" w:cs="Arial"/>
        </w:rPr>
        <w:t xml:space="preserve"> dreiwöchiges Betriebspraktikum </w:t>
      </w:r>
      <w:r w:rsidR="009B0908" w:rsidRPr="009B0908">
        <w:rPr>
          <w:rFonts w:ascii="Arial" w:hAnsi="Arial" w:cs="Arial"/>
        </w:rPr>
        <w:t xml:space="preserve">in </w:t>
      </w:r>
      <w:r w:rsidR="007063DE">
        <w:rPr>
          <w:rFonts w:ascii="Arial" w:hAnsi="Arial" w:cs="Arial"/>
        </w:rPr>
        <w:t xml:space="preserve">Dublin (Irland) </w:t>
      </w:r>
      <w:r w:rsidRPr="009B0908">
        <w:rPr>
          <w:rFonts w:ascii="Arial" w:hAnsi="Arial" w:cs="Arial"/>
        </w:rPr>
        <w:t>zu absolvieren – gefördert aus Mitteln des Programms „</w:t>
      </w:r>
      <w:r w:rsidR="00725E51" w:rsidRPr="009B0908">
        <w:rPr>
          <w:rFonts w:ascii="Arial" w:hAnsi="Arial" w:cs="Arial"/>
        </w:rPr>
        <w:t>Erasmus +</w:t>
      </w:r>
      <w:r w:rsidRPr="009B0908">
        <w:rPr>
          <w:rFonts w:ascii="Arial" w:hAnsi="Arial" w:cs="Arial"/>
        </w:rPr>
        <w:t xml:space="preserve">“ der Europäischen Union. </w:t>
      </w:r>
    </w:p>
    <w:p w14:paraId="7D9CB5B2" w14:textId="77777777" w:rsidR="00725E51" w:rsidRPr="0047128D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7FF36FD0" w14:textId="77777777" w:rsidR="00993E6F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Der Auslandsaufenthalt wird durch die BBS Stadthagen in Kooperation mit </w:t>
      </w:r>
      <w:r w:rsidR="007063DE">
        <w:rPr>
          <w:rFonts w:ascii="Helvetica" w:hAnsi="Helvetica" w:cs="Helvetica"/>
          <w:color w:val="000000"/>
        </w:rPr>
        <w:t xml:space="preserve">dem </w:t>
      </w:r>
    </w:p>
    <w:p w14:paraId="39156C09" w14:textId="54275502" w:rsidR="00F34CD9" w:rsidRDefault="007063DE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ADC College in Dublin</w:t>
      </w:r>
      <w:r w:rsidR="005B669D">
        <w:rPr>
          <w:rFonts w:ascii="Helvetica" w:hAnsi="Helvetica" w:cs="Helvetica"/>
          <w:color w:val="000000"/>
        </w:rPr>
        <w:t xml:space="preserve"> </w:t>
      </w:r>
      <w:r w:rsidR="009B0908">
        <w:rPr>
          <w:rFonts w:ascii="Helvetica" w:hAnsi="Helvetica" w:cs="Helvetica"/>
          <w:color w:val="000000"/>
        </w:rPr>
        <w:t xml:space="preserve">durchgeführt. Die Teilnehmergruppe besteht aus </w:t>
      </w:r>
      <w:r w:rsidR="00E12511">
        <w:rPr>
          <w:rFonts w:ascii="Helvetica" w:hAnsi="Helvetica" w:cs="Helvetica"/>
          <w:color w:val="000000"/>
        </w:rPr>
        <w:t xml:space="preserve">ca. </w:t>
      </w:r>
      <w:r w:rsidR="009772B1">
        <w:rPr>
          <w:rFonts w:ascii="Helvetica" w:hAnsi="Helvetica" w:cs="Helvetica"/>
          <w:color w:val="000000"/>
        </w:rPr>
        <w:t>10</w:t>
      </w:r>
      <w:r w:rsidR="00E12511">
        <w:rPr>
          <w:rFonts w:ascii="Helvetica" w:hAnsi="Helvetica" w:cs="Helvetica"/>
          <w:color w:val="000000"/>
        </w:rPr>
        <w:t xml:space="preserve"> </w:t>
      </w:r>
      <w:r w:rsidR="00263DDA">
        <w:rPr>
          <w:rFonts w:ascii="Helvetica" w:hAnsi="Helvetica" w:cs="Helvetica"/>
          <w:color w:val="000000"/>
        </w:rPr>
        <w:t>Teilnehmern</w:t>
      </w:r>
      <w:r w:rsidR="009B0908">
        <w:rPr>
          <w:rFonts w:ascii="Helvetica" w:hAnsi="Helvetica" w:cs="Helvetica"/>
          <w:color w:val="000000"/>
        </w:rPr>
        <w:t xml:space="preserve"> und wird durch </w:t>
      </w:r>
      <w:r w:rsidR="00531687">
        <w:rPr>
          <w:rFonts w:ascii="Helvetica" w:hAnsi="Helvetica" w:cs="Helvetica"/>
          <w:color w:val="000000"/>
        </w:rPr>
        <w:t>zwei Lehrkräfte</w:t>
      </w:r>
      <w:r w:rsidR="009B0908">
        <w:rPr>
          <w:rFonts w:ascii="Helvetica" w:hAnsi="Helvetica" w:cs="Helvetica"/>
          <w:color w:val="000000"/>
        </w:rPr>
        <w:t xml:space="preserve"> der BBS</w:t>
      </w:r>
      <w:r w:rsidR="00F34CD9">
        <w:rPr>
          <w:rFonts w:ascii="Helvetica" w:hAnsi="Helvetica" w:cs="Helvetica"/>
          <w:color w:val="000000"/>
        </w:rPr>
        <w:t xml:space="preserve"> Stadthagen </w:t>
      </w:r>
      <w:r w:rsidR="009B0908">
        <w:rPr>
          <w:rFonts w:ascii="Helvetica" w:hAnsi="Helvetica" w:cs="Helvetica"/>
          <w:color w:val="000000"/>
        </w:rPr>
        <w:t xml:space="preserve">begleitet. Während der gesamten Praktikumsdauer steht </w:t>
      </w:r>
      <w:r w:rsidR="00531687">
        <w:rPr>
          <w:rFonts w:ascii="Helvetica" w:hAnsi="Helvetica" w:cs="Helvetica"/>
          <w:color w:val="000000"/>
        </w:rPr>
        <w:t>ein</w:t>
      </w:r>
      <w:r w:rsidR="009772B1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Team der Partnereinrichtung</w:t>
      </w:r>
      <w:r w:rsidR="00F34CD9">
        <w:rPr>
          <w:rFonts w:ascii="Helvetica" w:hAnsi="Helvetica" w:cs="Helvetica"/>
          <w:color w:val="000000"/>
        </w:rPr>
        <w:t xml:space="preserve"> </w:t>
      </w:r>
      <w:r w:rsidR="009B0908">
        <w:rPr>
          <w:rFonts w:ascii="Helvetica" w:hAnsi="Helvetica" w:cs="Helvetica"/>
          <w:color w:val="000000"/>
        </w:rPr>
        <w:t>den Teilnehmern jederzeit zur Verfügung und übernimmt das Monitoring vor</w:t>
      </w:r>
      <w:r w:rsidR="00F34CD9">
        <w:rPr>
          <w:rFonts w:ascii="Helvetica" w:hAnsi="Helvetica" w:cs="Helvetica"/>
          <w:color w:val="000000"/>
        </w:rPr>
        <w:t xml:space="preserve"> </w:t>
      </w:r>
      <w:r w:rsidR="009B0908">
        <w:rPr>
          <w:rFonts w:ascii="Helvetica" w:hAnsi="Helvetica" w:cs="Helvetica"/>
          <w:color w:val="000000"/>
        </w:rPr>
        <w:t>Ort, um die Qualität des Auslandsaufenthaltes sicherzustellen</w:t>
      </w:r>
      <w:r w:rsidR="009772B1">
        <w:rPr>
          <w:rFonts w:ascii="Helvetica" w:hAnsi="Helvetica" w:cs="Helvetica"/>
          <w:color w:val="000000"/>
        </w:rPr>
        <w:t xml:space="preserve">. </w:t>
      </w:r>
    </w:p>
    <w:p w14:paraId="05DE5749" w14:textId="77777777" w:rsidR="005F0C68" w:rsidRDefault="005F0C6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DC73FF8" w14:textId="75AC0DB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Die Kosten für </w:t>
      </w:r>
      <w:r w:rsidR="00263DDA">
        <w:rPr>
          <w:rFonts w:ascii="Helvetica" w:hAnsi="Helvetica" w:cs="Helvetica"/>
          <w:color w:val="000000"/>
        </w:rPr>
        <w:t>einen zweiwöchigen</w:t>
      </w:r>
      <w:r w:rsidR="0023478D">
        <w:rPr>
          <w:rFonts w:ascii="Helvetica" w:hAnsi="Helvetica" w:cs="Helvetica"/>
          <w:color w:val="000000"/>
        </w:rPr>
        <w:t>/</w:t>
      </w:r>
      <w:r>
        <w:rPr>
          <w:rFonts w:ascii="Helvetica" w:hAnsi="Helvetica" w:cs="Helvetica"/>
          <w:color w:val="000000"/>
        </w:rPr>
        <w:t>dreiwöchigen Auslandsaufenthalt belaufen sich auf ca.</w:t>
      </w:r>
      <w:r w:rsidR="00681A2C">
        <w:rPr>
          <w:rFonts w:ascii="Helvetica" w:hAnsi="Helvetica" w:cs="Helvetica"/>
          <w:color w:val="000000"/>
        </w:rPr>
        <w:t xml:space="preserve"> 1.</w:t>
      </w:r>
      <w:r w:rsidR="0023478D">
        <w:rPr>
          <w:rFonts w:ascii="Helvetica" w:hAnsi="Helvetica" w:cs="Helvetica"/>
          <w:color w:val="000000"/>
        </w:rPr>
        <w:t>6</w:t>
      </w:r>
      <w:r w:rsidR="00FF3528">
        <w:rPr>
          <w:rFonts w:ascii="Helvetica" w:hAnsi="Helvetica" w:cs="Helvetica"/>
          <w:color w:val="000000"/>
        </w:rPr>
        <w:t>00</w:t>
      </w:r>
      <w:r w:rsidR="0006554B">
        <w:rPr>
          <w:rFonts w:ascii="Helvetica" w:hAnsi="Helvetica" w:cs="Helvetica"/>
          <w:color w:val="000000"/>
        </w:rPr>
        <w:t>,00</w:t>
      </w:r>
      <w:r w:rsidR="00FF461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EUR</w:t>
      </w:r>
      <w:r w:rsidR="0023478D">
        <w:rPr>
          <w:rFonts w:ascii="Helvetica" w:hAnsi="Helvetica" w:cs="Helvetica"/>
          <w:color w:val="000000"/>
        </w:rPr>
        <w:t xml:space="preserve"> für zwei bzw. 1.900,00 EUR für drei Wochen</w:t>
      </w:r>
      <w:r>
        <w:rPr>
          <w:rFonts w:ascii="Helvetica" w:hAnsi="Helvetica" w:cs="Helvetica"/>
          <w:color w:val="000000"/>
        </w:rPr>
        <w:t xml:space="preserve"> (einschl. Flugticket,</w:t>
      </w:r>
      <w:r w:rsidR="00531687">
        <w:rPr>
          <w:rFonts w:ascii="Helvetica" w:hAnsi="Helvetica" w:cs="Helvetica"/>
          <w:color w:val="000000"/>
        </w:rPr>
        <w:t xml:space="preserve"> Reiserücktrittsversicherung,</w:t>
      </w:r>
      <w:r>
        <w:rPr>
          <w:rFonts w:ascii="Helvetica" w:hAnsi="Helvetica" w:cs="Helvetica"/>
          <w:color w:val="000000"/>
        </w:rPr>
        <w:t xml:space="preserve"> Flughafentransfer</w:t>
      </w:r>
      <w:r w:rsidR="00F34CD9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 xml:space="preserve">Unterbringung </w:t>
      </w:r>
      <w:r w:rsidR="003F1E1A">
        <w:rPr>
          <w:rFonts w:ascii="Helvetica" w:hAnsi="Helvetica" w:cs="Helvetica"/>
          <w:color w:val="000000"/>
        </w:rPr>
        <w:t xml:space="preserve">in </w:t>
      </w:r>
      <w:r w:rsidR="009772B1">
        <w:rPr>
          <w:rFonts w:ascii="Helvetica" w:hAnsi="Helvetica" w:cs="Helvetica"/>
          <w:color w:val="000000"/>
        </w:rPr>
        <w:t xml:space="preserve">Gastfamilien mit Halbpension, öffentlicher Nahverkehr in Dublin). </w:t>
      </w:r>
    </w:p>
    <w:p w14:paraId="1FEDECA1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59BA6AC" w14:textId="438C483C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Jeder Teilnehmer erhält für diese</w:t>
      </w:r>
      <w:r w:rsidR="00F34CD9">
        <w:rPr>
          <w:rFonts w:ascii="Helvetica" w:hAnsi="Helvetica" w:cs="Helvetica"/>
          <w:color w:val="000000"/>
        </w:rPr>
        <w:t>n Aufenthalt</w:t>
      </w:r>
      <w:r>
        <w:rPr>
          <w:rFonts w:ascii="Helvetica" w:hAnsi="Helvetica" w:cs="Helvetica"/>
          <w:color w:val="000000"/>
        </w:rPr>
        <w:t xml:space="preserve"> einen Zuschuss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seitens der </w:t>
      </w:r>
      <w:r w:rsidR="00FF4616">
        <w:rPr>
          <w:rFonts w:ascii="Helvetica" w:hAnsi="Helvetica" w:cs="Helvetica"/>
          <w:color w:val="000000"/>
        </w:rPr>
        <w:t>EU in Höhe von ca.</w:t>
      </w:r>
      <w:r w:rsidR="0023478D">
        <w:rPr>
          <w:rFonts w:ascii="Helvetica" w:hAnsi="Helvetica" w:cs="Helvetica"/>
          <w:color w:val="000000"/>
        </w:rPr>
        <w:t xml:space="preserve"> 1.200 bzw. 1.500 EUR</w:t>
      </w:r>
      <w:r w:rsidR="00531687">
        <w:rPr>
          <w:rFonts w:ascii="Helvetica" w:hAnsi="Helvetica" w:cs="Helvetica"/>
          <w:color w:val="000000"/>
        </w:rPr>
        <w:t>, so</w:t>
      </w:r>
      <w:r w:rsidR="005D0696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dass</w:t>
      </w:r>
      <w:r w:rsidR="0006554B" w:rsidRPr="005B669D">
        <w:rPr>
          <w:rFonts w:ascii="Helvetica" w:hAnsi="Helvetica" w:cs="Helvetica"/>
          <w:color w:val="000000"/>
        </w:rPr>
        <w:t xml:space="preserve"> ein </w:t>
      </w:r>
      <w:r w:rsidR="009772B1">
        <w:rPr>
          <w:rFonts w:ascii="Helvetica" w:hAnsi="Helvetica" w:cs="Helvetica"/>
          <w:color w:val="000000"/>
        </w:rPr>
        <w:t xml:space="preserve">lediglich </w:t>
      </w:r>
      <w:r w:rsidR="0006554B" w:rsidRPr="005B669D">
        <w:rPr>
          <w:rFonts w:ascii="Helvetica" w:hAnsi="Helvetica" w:cs="Helvetica"/>
          <w:color w:val="000000"/>
        </w:rPr>
        <w:t xml:space="preserve">Eigenbeitrag von ca. </w:t>
      </w:r>
      <w:r w:rsidR="0023478D">
        <w:rPr>
          <w:rFonts w:ascii="Helvetica" w:hAnsi="Helvetica" w:cs="Helvetica"/>
          <w:color w:val="000000"/>
        </w:rPr>
        <w:t>40</w:t>
      </w:r>
      <w:r w:rsidR="009772B1">
        <w:rPr>
          <w:rFonts w:ascii="Helvetica" w:hAnsi="Helvetica" w:cs="Helvetica"/>
          <w:color w:val="000000"/>
        </w:rPr>
        <w:t>0</w:t>
      </w:r>
      <w:r w:rsidR="003F1E1A" w:rsidRPr="005B669D">
        <w:rPr>
          <w:rFonts w:ascii="Helvetica" w:hAnsi="Helvetica" w:cs="Helvetica"/>
          <w:color w:val="000000"/>
        </w:rPr>
        <w:t>,00</w:t>
      </w:r>
      <w:r w:rsidR="00531687" w:rsidRPr="005B669D">
        <w:rPr>
          <w:rFonts w:ascii="Helvetica" w:hAnsi="Helvetica" w:cs="Helvetica"/>
          <w:color w:val="000000"/>
        </w:rPr>
        <w:t xml:space="preserve"> EUR</w:t>
      </w:r>
      <w:r w:rsidR="00531687">
        <w:rPr>
          <w:rFonts w:ascii="Helvetica" w:hAnsi="Helvetica" w:cs="Helvetica"/>
          <w:color w:val="000000"/>
        </w:rPr>
        <w:t xml:space="preserve"> zu entrichten ist.</w:t>
      </w:r>
    </w:p>
    <w:p w14:paraId="3F55C138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E245A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Mit jedem Teilnehmer wird ein Teilnehmervertrag geschlossen, der die Rechte und</w:t>
      </w:r>
    </w:p>
    <w:p w14:paraId="1E97F0D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Pflichten der Beteiligten regelt. Ebenso wird eine Lernvereinbarung über die</w:t>
      </w:r>
    </w:p>
    <w:p w14:paraId="46002128" w14:textId="77777777" w:rsidR="007D034C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fachlichen Inhalte während des Auslandsaufenthaltes getroffen.</w:t>
      </w:r>
      <w:r w:rsidR="00F34CD9">
        <w:rPr>
          <w:rFonts w:ascii="Helvetica" w:hAnsi="Helvetica" w:cs="Helvetica"/>
          <w:color w:val="000000"/>
        </w:rPr>
        <w:t xml:space="preserve"> </w:t>
      </w:r>
    </w:p>
    <w:p w14:paraId="0E04D154" w14:textId="77777777" w:rsidR="007D034C" w:rsidRDefault="007D034C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DF362A" w14:textId="77777777" w:rsidR="007D034C" w:rsidRDefault="007D034C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Zur sprachlichen Vorbereitung absolvieren die Teilnehmer einen Online-Kurs, ganz flexibel nach ihren Möglichkeiten. </w:t>
      </w:r>
    </w:p>
    <w:p w14:paraId="332DE15E" w14:textId="77777777" w:rsidR="007D034C" w:rsidRDefault="007D034C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22BB383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Nach erfolgreicher Teilnahme erhalten die Auszubildenden den Europass "Mobilität",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der die im Ausland erworbenen Fähigkeiten und Kompetenzen bescheinigt.</w:t>
      </w:r>
    </w:p>
    <w:p w14:paraId="0FA39D30" w14:textId="77777777" w:rsidR="00F34CD9" w:rsidRDefault="00F34CD9" w:rsidP="009B090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2D1FDA7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Weitere Informationen finden Sie auf folgenden Internetseiten:</w:t>
      </w:r>
    </w:p>
    <w:p w14:paraId="1CFCA086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http://www.na-bibb.de</w:t>
      </w:r>
    </w:p>
    <w:p w14:paraId="22A6F8A4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http://www.europass-info.de</w:t>
      </w:r>
    </w:p>
    <w:p w14:paraId="7A9D7BC0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6A15C3B" w14:textId="2BFF72F8" w:rsidR="00F34CD9" w:rsidRDefault="00F34CD9" w:rsidP="004712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t xml:space="preserve">Bei Interesse kontaktieren Sie bitte </w:t>
      </w:r>
      <w:r w:rsidR="00993E6F">
        <w:t xml:space="preserve">Ihren Klassenlehrer/ Ihre Klassenlehrerin oder direkt </w:t>
      </w:r>
      <w:r w:rsidR="00ED5041">
        <w:t>Sandra Kühnast (Teamleiterin Internationale Projekte) über Teams oder per E-Mail.</w:t>
      </w:r>
      <w:bookmarkStart w:id="0" w:name="_GoBack"/>
      <w:bookmarkEnd w:id="0"/>
    </w:p>
    <w:sectPr w:rsidR="00F34CD9" w:rsidSect="00725E51">
      <w:pgSz w:w="11906" w:h="16838"/>
      <w:pgMar w:top="1417" w:right="9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charset w:val="00"/>
    <w:family w:val="auto"/>
    <w:pitch w:val="variable"/>
    <w:sig w:usb0="E00002FF" w:usb1="52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66DE"/>
    <w:multiLevelType w:val="hybridMultilevel"/>
    <w:tmpl w:val="BBD67EF0"/>
    <w:lvl w:ilvl="0" w:tplc="607830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50AF"/>
    <w:multiLevelType w:val="hybridMultilevel"/>
    <w:tmpl w:val="186407D4"/>
    <w:lvl w:ilvl="0" w:tplc="4DF8AD5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1"/>
    <w:rsid w:val="000000AA"/>
    <w:rsid w:val="00004D65"/>
    <w:rsid w:val="00016A58"/>
    <w:rsid w:val="00034EB5"/>
    <w:rsid w:val="0005005F"/>
    <w:rsid w:val="00056122"/>
    <w:rsid w:val="0006554B"/>
    <w:rsid w:val="00066E71"/>
    <w:rsid w:val="0006759D"/>
    <w:rsid w:val="00071047"/>
    <w:rsid w:val="00097397"/>
    <w:rsid w:val="000D16C9"/>
    <w:rsid w:val="000E19CA"/>
    <w:rsid w:val="0012749C"/>
    <w:rsid w:val="0013429F"/>
    <w:rsid w:val="001515B6"/>
    <w:rsid w:val="00161C0B"/>
    <w:rsid w:val="00174BDC"/>
    <w:rsid w:val="00185129"/>
    <w:rsid w:val="00187B01"/>
    <w:rsid w:val="001A0866"/>
    <w:rsid w:val="001C1899"/>
    <w:rsid w:val="001C5DA0"/>
    <w:rsid w:val="001D6301"/>
    <w:rsid w:val="001E3789"/>
    <w:rsid w:val="001E392A"/>
    <w:rsid w:val="002074A4"/>
    <w:rsid w:val="002201A5"/>
    <w:rsid w:val="002320AB"/>
    <w:rsid w:val="00232403"/>
    <w:rsid w:val="0023478D"/>
    <w:rsid w:val="00252BFD"/>
    <w:rsid w:val="00263DDA"/>
    <w:rsid w:val="0026549E"/>
    <w:rsid w:val="00272E3D"/>
    <w:rsid w:val="00283ECF"/>
    <w:rsid w:val="002D54FE"/>
    <w:rsid w:val="002E23D8"/>
    <w:rsid w:val="002F7F5F"/>
    <w:rsid w:val="003110EF"/>
    <w:rsid w:val="0031151D"/>
    <w:rsid w:val="0031273E"/>
    <w:rsid w:val="00320BBA"/>
    <w:rsid w:val="00324ACA"/>
    <w:rsid w:val="00326A9E"/>
    <w:rsid w:val="00330ABA"/>
    <w:rsid w:val="003403A3"/>
    <w:rsid w:val="00346186"/>
    <w:rsid w:val="00347487"/>
    <w:rsid w:val="00353581"/>
    <w:rsid w:val="00355C9B"/>
    <w:rsid w:val="00357B29"/>
    <w:rsid w:val="00360122"/>
    <w:rsid w:val="00363C14"/>
    <w:rsid w:val="003C294A"/>
    <w:rsid w:val="003D3C41"/>
    <w:rsid w:val="003D48BE"/>
    <w:rsid w:val="003F1E1A"/>
    <w:rsid w:val="00417AE1"/>
    <w:rsid w:val="00431559"/>
    <w:rsid w:val="0043725D"/>
    <w:rsid w:val="00443E5F"/>
    <w:rsid w:val="00466CC5"/>
    <w:rsid w:val="00470942"/>
    <w:rsid w:val="0047128D"/>
    <w:rsid w:val="00484548"/>
    <w:rsid w:val="004908DD"/>
    <w:rsid w:val="00495E9C"/>
    <w:rsid w:val="004A59C5"/>
    <w:rsid w:val="004F63AF"/>
    <w:rsid w:val="00505432"/>
    <w:rsid w:val="00531687"/>
    <w:rsid w:val="005435CC"/>
    <w:rsid w:val="00545615"/>
    <w:rsid w:val="00563F9B"/>
    <w:rsid w:val="00573962"/>
    <w:rsid w:val="00582F00"/>
    <w:rsid w:val="00593224"/>
    <w:rsid w:val="00594718"/>
    <w:rsid w:val="005A5330"/>
    <w:rsid w:val="005B4FA0"/>
    <w:rsid w:val="005B669D"/>
    <w:rsid w:val="005B7437"/>
    <w:rsid w:val="005C070A"/>
    <w:rsid w:val="005C28AB"/>
    <w:rsid w:val="005C67F1"/>
    <w:rsid w:val="005D0696"/>
    <w:rsid w:val="005D36B3"/>
    <w:rsid w:val="005E1814"/>
    <w:rsid w:val="005F0C68"/>
    <w:rsid w:val="006132AB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1A2C"/>
    <w:rsid w:val="00682E79"/>
    <w:rsid w:val="0068304F"/>
    <w:rsid w:val="006A0D4A"/>
    <w:rsid w:val="006B66D5"/>
    <w:rsid w:val="006C1B75"/>
    <w:rsid w:val="006C6131"/>
    <w:rsid w:val="006C61B5"/>
    <w:rsid w:val="006D46B4"/>
    <w:rsid w:val="006D6DEB"/>
    <w:rsid w:val="006E23C8"/>
    <w:rsid w:val="006F1C53"/>
    <w:rsid w:val="006F2610"/>
    <w:rsid w:val="006F443A"/>
    <w:rsid w:val="006F5DBA"/>
    <w:rsid w:val="00702447"/>
    <w:rsid w:val="007063DE"/>
    <w:rsid w:val="007178BC"/>
    <w:rsid w:val="00725E51"/>
    <w:rsid w:val="00737568"/>
    <w:rsid w:val="00741FDD"/>
    <w:rsid w:val="00747024"/>
    <w:rsid w:val="00790987"/>
    <w:rsid w:val="00790C91"/>
    <w:rsid w:val="00790DAE"/>
    <w:rsid w:val="007A1C36"/>
    <w:rsid w:val="007A5091"/>
    <w:rsid w:val="007B1828"/>
    <w:rsid w:val="007B21FF"/>
    <w:rsid w:val="007D034C"/>
    <w:rsid w:val="007D5B62"/>
    <w:rsid w:val="007F7B56"/>
    <w:rsid w:val="00807CAC"/>
    <w:rsid w:val="00810B4F"/>
    <w:rsid w:val="00825B18"/>
    <w:rsid w:val="008359C2"/>
    <w:rsid w:val="008407DB"/>
    <w:rsid w:val="00865DC9"/>
    <w:rsid w:val="00873890"/>
    <w:rsid w:val="00876786"/>
    <w:rsid w:val="008979FE"/>
    <w:rsid w:val="008C7A08"/>
    <w:rsid w:val="008D5F5E"/>
    <w:rsid w:val="008E5915"/>
    <w:rsid w:val="00910CD1"/>
    <w:rsid w:val="00931550"/>
    <w:rsid w:val="00946A5C"/>
    <w:rsid w:val="00955998"/>
    <w:rsid w:val="009772B1"/>
    <w:rsid w:val="009837B1"/>
    <w:rsid w:val="00984677"/>
    <w:rsid w:val="0099128C"/>
    <w:rsid w:val="009932D5"/>
    <w:rsid w:val="00993E6F"/>
    <w:rsid w:val="009A62C5"/>
    <w:rsid w:val="009B0908"/>
    <w:rsid w:val="009B770D"/>
    <w:rsid w:val="009C4DCF"/>
    <w:rsid w:val="009E6280"/>
    <w:rsid w:val="009F208C"/>
    <w:rsid w:val="009F514B"/>
    <w:rsid w:val="009F5FFD"/>
    <w:rsid w:val="009F7F04"/>
    <w:rsid w:val="00A25FBC"/>
    <w:rsid w:val="00A26887"/>
    <w:rsid w:val="00A353A5"/>
    <w:rsid w:val="00A36C09"/>
    <w:rsid w:val="00A519A5"/>
    <w:rsid w:val="00A60B5A"/>
    <w:rsid w:val="00A659C0"/>
    <w:rsid w:val="00A73C12"/>
    <w:rsid w:val="00A74264"/>
    <w:rsid w:val="00A81944"/>
    <w:rsid w:val="00A82200"/>
    <w:rsid w:val="00A84D24"/>
    <w:rsid w:val="00A94B4D"/>
    <w:rsid w:val="00AA285B"/>
    <w:rsid w:val="00AA6EFE"/>
    <w:rsid w:val="00AE0609"/>
    <w:rsid w:val="00AE5EC8"/>
    <w:rsid w:val="00B20241"/>
    <w:rsid w:val="00B2592F"/>
    <w:rsid w:val="00B31D3C"/>
    <w:rsid w:val="00B55A6E"/>
    <w:rsid w:val="00B55DCD"/>
    <w:rsid w:val="00B735CD"/>
    <w:rsid w:val="00B73E8A"/>
    <w:rsid w:val="00B839EE"/>
    <w:rsid w:val="00B95AE9"/>
    <w:rsid w:val="00BB51DC"/>
    <w:rsid w:val="00BC5792"/>
    <w:rsid w:val="00BC6C04"/>
    <w:rsid w:val="00BD2CCB"/>
    <w:rsid w:val="00BD4679"/>
    <w:rsid w:val="00BE0490"/>
    <w:rsid w:val="00BE1F8E"/>
    <w:rsid w:val="00C234E1"/>
    <w:rsid w:val="00C3121D"/>
    <w:rsid w:val="00C81F22"/>
    <w:rsid w:val="00C900B7"/>
    <w:rsid w:val="00CA448F"/>
    <w:rsid w:val="00CA6B90"/>
    <w:rsid w:val="00CB066E"/>
    <w:rsid w:val="00CB47E5"/>
    <w:rsid w:val="00CC1FB9"/>
    <w:rsid w:val="00CD7DA7"/>
    <w:rsid w:val="00CE3AC1"/>
    <w:rsid w:val="00D10E9E"/>
    <w:rsid w:val="00D14937"/>
    <w:rsid w:val="00D21FE6"/>
    <w:rsid w:val="00D34A52"/>
    <w:rsid w:val="00D47885"/>
    <w:rsid w:val="00D706B5"/>
    <w:rsid w:val="00D814BA"/>
    <w:rsid w:val="00D95366"/>
    <w:rsid w:val="00D95C2B"/>
    <w:rsid w:val="00DB2CE5"/>
    <w:rsid w:val="00DB3F25"/>
    <w:rsid w:val="00DB4B5E"/>
    <w:rsid w:val="00DD14EF"/>
    <w:rsid w:val="00DD1D7C"/>
    <w:rsid w:val="00DD22B5"/>
    <w:rsid w:val="00DE4586"/>
    <w:rsid w:val="00DE4608"/>
    <w:rsid w:val="00E12511"/>
    <w:rsid w:val="00E13DE8"/>
    <w:rsid w:val="00E4451E"/>
    <w:rsid w:val="00E46AEE"/>
    <w:rsid w:val="00E93709"/>
    <w:rsid w:val="00E96DDD"/>
    <w:rsid w:val="00EA23E3"/>
    <w:rsid w:val="00EB5EC1"/>
    <w:rsid w:val="00EB68E4"/>
    <w:rsid w:val="00EC1A8C"/>
    <w:rsid w:val="00ED5041"/>
    <w:rsid w:val="00EE18F2"/>
    <w:rsid w:val="00EE47F0"/>
    <w:rsid w:val="00EF618A"/>
    <w:rsid w:val="00F047CD"/>
    <w:rsid w:val="00F049AB"/>
    <w:rsid w:val="00F07139"/>
    <w:rsid w:val="00F30C07"/>
    <w:rsid w:val="00F34CD9"/>
    <w:rsid w:val="00F54F7E"/>
    <w:rsid w:val="00F63B08"/>
    <w:rsid w:val="00F71CE8"/>
    <w:rsid w:val="00F9373A"/>
    <w:rsid w:val="00F96263"/>
    <w:rsid w:val="00FA7049"/>
    <w:rsid w:val="00FB488B"/>
    <w:rsid w:val="00FD391F"/>
    <w:rsid w:val="00FF3528"/>
    <w:rsid w:val="00FF461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6CB9B"/>
  <w15:chartTrackingRefBased/>
  <w15:docId w15:val="{470FB309-2606-D04A-99F8-BC6B54C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5456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45615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545615"/>
    <w:rPr>
      <w:b/>
      <w:bCs/>
    </w:rPr>
  </w:style>
  <w:style w:type="character" w:styleId="Hyperlink">
    <w:name w:val="Hyperlink"/>
    <w:rsid w:val="00545615"/>
    <w:rPr>
      <w:color w:val="0000FF"/>
      <w:u w:val="single"/>
    </w:rPr>
  </w:style>
  <w:style w:type="paragraph" w:styleId="Sprechblasentext">
    <w:name w:val="Balloon Text"/>
    <w:basedOn w:val="Standard"/>
    <w:semiHidden/>
    <w:rsid w:val="00725E5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706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Bewerbungsfrist für Auslandspraktika endet am 27</vt:lpstr>
      <vt:lpstr>Bewerbungsfrist für Auslandspraktika endet am 27</vt:lpstr>
    </vt:vector>
  </TitlesOfParts>
  <Company>&lt;arabianhorse&gt;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Bewerbungsfrist für Auslandspraktika endet am 27</dc:title>
  <dc:subject/>
  <dc:creator>Sandy</dc:creator>
  <cp:keywords/>
  <cp:lastModifiedBy>Kühnast, Sandra</cp:lastModifiedBy>
  <cp:revision>2</cp:revision>
  <cp:lastPrinted>2015-05-19T10:06:00Z</cp:lastPrinted>
  <dcterms:created xsi:type="dcterms:W3CDTF">2023-01-17T10:29:00Z</dcterms:created>
  <dcterms:modified xsi:type="dcterms:W3CDTF">2023-01-17T10:29:00Z</dcterms:modified>
</cp:coreProperties>
</file>